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160B" w:rsidP="2AD3035A" w:rsidRDefault="0EF74574" w14:paraId="340F39E8" w14:textId="7BB72BB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hd w:val="clear" w:color="auto" w:fill="FAE2D5" w:themeFill="accent2" w:themeFillTint="33"/>
        <w:ind w:left="-90"/>
        <w:jc w:val="center"/>
        <w:rPr>
          <w:rFonts w:ascii="Calibri" w:hAnsi="Calibri" w:eastAsia="Calibri" w:cs="Calibri"/>
          <w:b/>
          <w:bCs/>
          <w:color w:val="275317" w:themeColor="accent6" w:themeShade="80"/>
          <w:sz w:val="32"/>
          <w:szCs w:val="32"/>
        </w:rPr>
      </w:pPr>
      <w:r w:rsidRPr="2AD3035A">
        <w:rPr>
          <w:rFonts w:ascii="Calibri" w:hAnsi="Calibri" w:eastAsia="Calibri" w:cs="Calibri"/>
          <w:b/>
          <w:bCs/>
          <w:color w:val="275317" w:themeColor="accent6" w:themeShade="80"/>
          <w:sz w:val="32"/>
          <w:szCs w:val="32"/>
        </w:rPr>
        <w:t>RICHIESTA DIETE SPECIALI E ALTRE INFORMAZIONI UTILI</w:t>
      </w:r>
      <w:r w:rsidR="005B259E">
        <w:rPr>
          <w:rFonts w:ascii="Calibri" w:hAnsi="Calibri" w:eastAsia="Calibri" w:cs="Calibri"/>
          <w:b/>
          <w:bCs/>
          <w:color w:val="275317" w:themeColor="accent6" w:themeShade="80"/>
          <w:sz w:val="32"/>
          <w:szCs w:val="32"/>
        </w:rPr>
        <w:t xml:space="preserve"> A.S. 2026/2027</w:t>
      </w:r>
    </w:p>
    <w:p w:rsidR="000F160B" w:rsidP="45F37BC8" w:rsidRDefault="2F708974" w14:paraId="4B12F63A" w14:textId="07844985">
      <w:pPr>
        <w:spacing w:after="120"/>
        <w:jc w:val="center"/>
        <w:rPr>
          <w:rFonts w:ascii="Calibri Light" w:hAnsi="Calibri Light" w:eastAsia="Calibri Light" w:cs="Calibri Light"/>
          <w:b/>
          <w:bCs/>
          <w:sz w:val="28"/>
          <w:szCs w:val="28"/>
        </w:rPr>
      </w:pPr>
      <w:r w:rsidRPr="45F37BC8">
        <w:rPr>
          <w:rFonts w:ascii="Calibri Light" w:hAnsi="Calibri Light" w:eastAsia="Calibri Light" w:cs="Calibri Light"/>
          <w:b/>
          <w:bCs/>
          <w:sz w:val="28"/>
          <w:szCs w:val="28"/>
        </w:rPr>
        <w:t>DIETE SPECIALI</w:t>
      </w:r>
    </w:p>
    <w:p w:rsidR="000F160B" w:rsidP="45F37BC8" w:rsidRDefault="0EF74574" w14:paraId="537DC5AA" w14:textId="6158B2B7">
      <w:pPr>
        <w:spacing w:after="120"/>
        <w:jc w:val="both"/>
        <w:rPr>
          <w:rFonts w:ascii="Calibri Light" w:hAnsi="Calibri Light" w:eastAsia="Calibri Light" w:cs="Calibri Light"/>
          <w:b/>
          <w:bCs/>
          <w:color w:val="1F4E79"/>
        </w:rPr>
      </w:pPr>
      <w:r w:rsidRPr="45F37BC8">
        <w:rPr>
          <w:rFonts w:ascii="Calibri Light" w:hAnsi="Calibri Light" w:eastAsia="Calibri Light" w:cs="Calibri Light"/>
          <w:b/>
          <w:bCs/>
          <w:color w:val="1F4E79"/>
        </w:rPr>
        <w:t xml:space="preserve">POSSONO ESSERE RICHIESTE DIETE SPECIALI PER MOTIVI DI SALUTE, CULTURALI O RELIGIOSI, </w:t>
      </w:r>
      <w:r w:rsidRPr="45F37BC8" w:rsidR="331392E5">
        <w:rPr>
          <w:rFonts w:ascii="Calibri Light" w:hAnsi="Calibri Light" w:eastAsia="Calibri Light" w:cs="Calibri Light"/>
          <w:b/>
          <w:bCs/>
          <w:color w:val="1F4E79"/>
        </w:rPr>
        <w:t>AL MOMENTO DELL’ISCRIZIONE AL SERVIZIO MENSA</w:t>
      </w:r>
      <w:r w:rsidRPr="45F37BC8" w:rsidR="46E7AE29">
        <w:rPr>
          <w:rFonts w:ascii="Calibri Light" w:hAnsi="Calibri Light" w:eastAsia="Calibri Light" w:cs="Calibri Light"/>
          <w:b/>
          <w:bCs/>
          <w:color w:val="1F4E79"/>
        </w:rPr>
        <w:t xml:space="preserve"> O QUANDO SI RENDE NECESSARIO</w:t>
      </w:r>
      <w:r w:rsidRPr="45F37BC8" w:rsidR="331392E5">
        <w:rPr>
          <w:rFonts w:ascii="Calibri Light" w:hAnsi="Calibri Light" w:eastAsia="Calibri Light" w:cs="Calibri Light"/>
          <w:b/>
          <w:bCs/>
          <w:color w:val="1F4E79"/>
        </w:rPr>
        <w:t xml:space="preserve">, </w:t>
      </w:r>
      <w:r w:rsidRPr="45F37BC8">
        <w:rPr>
          <w:rFonts w:ascii="Calibri Light" w:hAnsi="Calibri Light" w:eastAsia="Calibri Light" w:cs="Calibri Light"/>
          <w:b/>
          <w:bCs/>
          <w:color w:val="1F4E79"/>
        </w:rPr>
        <w:t xml:space="preserve">TRAMITE APPOSITA MODULISTICA. </w:t>
      </w:r>
    </w:p>
    <w:p w:rsidR="000F160B" w:rsidP="666586E3" w:rsidRDefault="0EF74574" w14:paraId="13E491BF" w14:textId="74434815">
      <w:pPr>
        <w:spacing w:after="120"/>
        <w:jc w:val="both"/>
        <w:rPr>
          <w:rFonts w:ascii="Calibri Light" w:hAnsi="Calibri Light" w:eastAsia="Calibri Light" w:cs="Calibri Light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BD9675" wp14:editId="0115115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28900" cy="2076450"/>
            <wp:effectExtent l="0" t="0" r="0" b="0"/>
            <wp:wrapSquare wrapText="bothSides"/>
            <wp:docPr id="931556328" name="drawing" title="C:\Users\sonali\Pictures\Nuova cartella\img-contat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14780" name="Picture 7910147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66586E3">
        <w:rPr>
          <w:rFonts w:ascii="Calibri Light" w:hAnsi="Calibri Light" w:eastAsia="Calibri Light" w:cs="Calibri Light"/>
          <w:b/>
          <w:bCs/>
          <w:color w:val="000000" w:themeColor="text1"/>
          <w:u w:val="single"/>
        </w:rPr>
        <w:t>Diete per motivi di salute</w:t>
      </w:r>
      <w:r w:rsidRPr="666586E3">
        <w:rPr>
          <w:rFonts w:ascii="Calibri Light" w:hAnsi="Calibri Light" w:eastAsia="Calibri Light" w:cs="Calibri Light"/>
          <w:color w:val="000000" w:themeColor="text1"/>
        </w:rPr>
        <w:t>: sarà necessario compilare,</w:t>
      </w:r>
      <w:r w:rsidRPr="666586E3">
        <w:rPr>
          <w:rFonts w:ascii="Calibri Light" w:hAnsi="Calibri Light" w:eastAsia="Calibri Light" w:cs="Calibri Light"/>
          <w:b/>
          <w:bCs/>
          <w:color w:val="000000" w:themeColor="text1"/>
        </w:rPr>
        <w:t xml:space="preserve"> </w:t>
      </w:r>
      <w:r w:rsidRPr="666586E3">
        <w:rPr>
          <w:rFonts w:ascii="Calibri Light" w:hAnsi="Calibri Light" w:eastAsia="Calibri Light" w:cs="Calibri Light"/>
          <w:color w:val="000000" w:themeColor="text1"/>
        </w:rPr>
        <w:t>ogni anno scolastico, o quando si rende necessario</w:t>
      </w:r>
      <w:r w:rsidRPr="666586E3">
        <w:rPr>
          <w:rFonts w:ascii="Calibri Light" w:hAnsi="Calibri Light" w:eastAsia="Calibri Light" w:cs="Calibri Light"/>
          <w:b/>
          <w:bCs/>
          <w:color w:val="000000" w:themeColor="text1"/>
        </w:rPr>
        <w:t>,</w:t>
      </w:r>
      <w:r w:rsidRPr="666586E3">
        <w:rPr>
          <w:rFonts w:ascii="Calibri Light" w:hAnsi="Calibri Light" w:eastAsia="Calibri Light" w:cs="Calibri Light"/>
          <w:color w:val="000000" w:themeColor="text1"/>
        </w:rPr>
        <w:t xml:space="preserve"> la richiesta di dieta speciale che dovrà essere segnalata al momento dell’iscrizione alla mensa scolastica (allegando modulo richiesta e certificato medico quando la procedura lo richiede).</w:t>
      </w:r>
      <w:r w:rsidRPr="666586E3">
        <w:rPr>
          <w:rFonts w:ascii="Calibri Light" w:hAnsi="Calibri Light" w:eastAsia="Calibri Light" w:cs="Calibri Light"/>
          <w:b/>
          <w:bCs/>
          <w:color w:val="000000" w:themeColor="text1"/>
        </w:rPr>
        <w:t xml:space="preserve"> </w:t>
      </w:r>
      <w:r w:rsidRPr="666586E3">
        <w:rPr>
          <w:rFonts w:ascii="Calibri Light" w:hAnsi="Calibri Light" w:eastAsia="Calibri Light" w:cs="Calibri Light"/>
          <w:b/>
          <w:bCs/>
          <w:color w:val="000000" w:themeColor="text1"/>
          <w:u w:val="single"/>
        </w:rPr>
        <w:t>Diete leggere o in bianco</w:t>
      </w:r>
      <w:r w:rsidRPr="666586E3">
        <w:rPr>
          <w:rFonts w:ascii="Calibri Light" w:hAnsi="Calibri Light" w:eastAsia="Calibri Light" w:cs="Calibri Light"/>
          <w:color w:val="000000" w:themeColor="text1"/>
        </w:rPr>
        <w:t xml:space="preserve">, legate a stati di salute transitori, sono invece da comunicare, tramite diario, alle insegnanti e saranno attivate per </w:t>
      </w:r>
      <w:r w:rsidRPr="666586E3">
        <w:rPr>
          <w:rFonts w:ascii="Calibri Light" w:hAnsi="Calibri Light" w:eastAsia="Calibri Light" w:cs="Calibri Light"/>
          <w:b/>
          <w:bCs/>
          <w:color w:val="000000" w:themeColor="text1"/>
        </w:rPr>
        <w:t>non più di tre giorni consecutivi</w:t>
      </w:r>
      <w:r w:rsidRPr="666586E3">
        <w:rPr>
          <w:rFonts w:ascii="Calibri Light" w:hAnsi="Calibri Light" w:eastAsia="Calibri Light" w:cs="Calibri Light"/>
          <w:color w:val="000000" w:themeColor="text1"/>
        </w:rPr>
        <w:t>. Nel caso di richieste di più lunga durata la comunicazione dovrà essere supportata da un certificato medico.</w:t>
      </w:r>
    </w:p>
    <w:p w:rsidR="000F160B" w:rsidP="45F37BC8" w:rsidRDefault="0EF74574" w14:paraId="0CB1621B" w14:textId="58D4AF75">
      <w:pPr>
        <w:pStyle w:val="Intestazione"/>
        <w:spacing w:after="120"/>
        <w:jc w:val="both"/>
        <w:rPr>
          <w:rFonts w:ascii="Calibri Light" w:hAnsi="Calibri Light" w:eastAsia="Calibri Light" w:cs="Calibri Light"/>
          <w:color w:val="000000" w:themeColor="text1"/>
        </w:rPr>
      </w:pPr>
      <w:r w:rsidRPr="45F37BC8">
        <w:rPr>
          <w:rFonts w:ascii="Calibri Light" w:hAnsi="Calibri Light" w:eastAsia="Calibri Light" w:cs="Calibri Light"/>
          <w:b/>
          <w:bCs/>
          <w:color w:val="000000" w:themeColor="text1"/>
          <w:u w:val="single"/>
        </w:rPr>
        <w:t>Diete etico religiose</w:t>
      </w:r>
      <w:r w:rsidRPr="45F37BC8">
        <w:rPr>
          <w:rFonts w:ascii="Calibri Light" w:hAnsi="Calibri Light" w:eastAsia="Calibri Light" w:cs="Calibri Light"/>
          <w:color w:val="000000" w:themeColor="text1"/>
        </w:rPr>
        <w:t>: le opzioni di dieta etico religiosa sono le seguenti:</w:t>
      </w:r>
    </w:p>
    <w:p w:rsidR="000F160B" w:rsidP="666586E3" w:rsidRDefault="0EF74574" w14:paraId="493764C0" w14:textId="124E8D78">
      <w:pPr>
        <w:pStyle w:val="Intestazione"/>
        <w:numPr>
          <w:ilvl w:val="0"/>
          <w:numId w:val="1"/>
        </w:numPr>
        <w:spacing w:after="60"/>
        <w:jc w:val="both"/>
        <w:rPr>
          <w:rFonts w:ascii="Calibri Light" w:hAnsi="Calibri Light" w:eastAsia="Calibri Light" w:cs="Calibri Light"/>
          <w:color w:val="000000" w:themeColor="text1"/>
        </w:rPr>
      </w:pPr>
      <w:r w:rsidRPr="666586E3">
        <w:rPr>
          <w:rFonts w:ascii="Calibri Light" w:hAnsi="Calibri Light" w:eastAsia="Calibri Light" w:cs="Calibri Light"/>
          <w:b/>
          <w:bCs/>
          <w:color w:val="000000" w:themeColor="text1"/>
        </w:rPr>
        <w:t>Dieta priva di carne suina</w:t>
      </w:r>
      <w:r w:rsidRPr="666586E3">
        <w:rPr>
          <w:rFonts w:ascii="Calibri Light" w:hAnsi="Calibri Light" w:eastAsia="Calibri Light" w:cs="Calibri Light"/>
          <w:color w:val="000000" w:themeColor="text1"/>
        </w:rPr>
        <w:t xml:space="preserve">: sostituzione di carne suina e prosciutto cotto </w:t>
      </w:r>
    </w:p>
    <w:p w:rsidR="000F160B" w:rsidP="666586E3" w:rsidRDefault="0EF74574" w14:paraId="5C8EB8AA" w14:textId="4F288636">
      <w:pPr>
        <w:pStyle w:val="Intestazione"/>
        <w:numPr>
          <w:ilvl w:val="0"/>
          <w:numId w:val="1"/>
        </w:numPr>
        <w:spacing w:after="60"/>
        <w:jc w:val="both"/>
        <w:rPr>
          <w:rFonts w:ascii="Calibri Light" w:hAnsi="Calibri Light" w:eastAsia="Calibri Light" w:cs="Calibri Light"/>
          <w:color w:val="000000" w:themeColor="text1"/>
        </w:rPr>
      </w:pPr>
      <w:r w:rsidRPr="666586E3">
        <w:rPr>
          <w:rFonts w:ascii="Calibri Light" w:hAnsi="Calibri Light" w:eastAsia="Calibri Light" w:cs="Calibri Light"/>
          <w:b/>
          <w:bCs/>
          <w:color w:val="000000" w:themeColor="text1"/>
        </w:rPr>
        <w:t>Dieta priva di carne bovina</w:t>
      </w:r>
      <w:r w:rsidRPr="666586E3">
        <w:rPr>
          <w:rFonts w:ascii="Calibri Light" w:hAnsi="Calibri Light" w:eastAsia="Calibri Light" w:cs="Calibri Light"/>
          <w:color w:val="000000" w:themeColor="text1"/>
        </w:rPr>
        <w:t>: sostituzione di carne rossa</w:t>
      </w:r>
    </w:p>
    <w:p w:rsidR="000F160B" w:rsidP="666586E3" w:rsidRDefault="0EF74574" w14:paraId="39BA8A28" w14:textId="223CF1E3">
      <w:pPr>
        <w:pStyle w:val="Intestazione"/>
        <w:numPr>
          <w:ilvl w:val="0"/>
          <w:numId w:val="1"/>
        </w:numPr>
        <w:spacing w:after="60"/>
        <w:jc w:val="both"/>
        <w:rPr>
          <w:rFonts w:ascii="Calibri Light" w:hAnsi="Calibri Light" w:eastAsia="Calibri Light" w:cs="Calibri Light"/>
          <w:color w:val="000000" w:themeColor="text1"/>
        </w:rPr>
      </w:pPr>
      <w:r w:rsidRPr="666586E3">
        <w:rPr>
          <w:rFonts w:ascii="Calibri Light" w:hAnsi="Calibri Light" w:eastAsia="Calibri Light" w:cs="Calibri Light"/>
          <w:b/>
          <w:bCs/>
          <w:color w:val="000000" w:themeColor="text1"/>
        </w:rPr>
        <w:t>Dieta priva di carni</w:t>
      </w:r>
      <w:r w:rsidRPr="666586E3">
        <w:rPr>
          <w:rFonts w:ascii="Calibri Light" w:hAnsi="Calibri Light" w:eastAsia="Calibri Light" w:cs="Calibri Light"/>
          <w:color w:val="000000" w:themeColor="text1"/>
        </w:rPr>
        <w:t>: sostituzione di tutta la carne tranne il pesce</w:t>
      </w:r>
    </w:p>
    <w:p w:rsidR="000F160B" w:rsidP="666586E3" w:rsidRDefault="0EF74574" w14:paraId="25FCB41A" w14:textId="7EFEE296">
      <w:pPr>
        <w:pStyle w:val="Intestazione"/>
        <w:numPr>
          <w:ilvl w:val="0"/>
          <w:numId w:val="1"/>
        </w:numPr>
        <w:spacing w:after="60"/>
        <w:jc w:val="both"/>
        <w:rPr>
          <w:rFonts w:ascii="Calibri Light" w:hAnsi="Calibri Light" w:eastAsia="Calibri Light" w:cs="Calibri Light"/>
          <w:color w:val="000000" w:themeColor="text1"/>
        </w:rPr>
      </w:pPr>
      <w:r w:rsidRPr="666586E3">
        <w:rPr>
          <w:rFonts w:ascii="Calibri Light" w:hAnsi="Calibri Light" w:eastAsia="Calibri Light" w:cs="Calibri Light"/>
          <w:b/>
          <w:bCs/>
          <w:color w:val="000000" w:themeColor="text1"/>
        </w:rPr>
        <w:t>Dieta vegetariana</w:t>
      </w:r>
      <w:r w:rsidRPr="666586E3">
        <w:rPr>
          <w:rFonts w:ascii="Calibri Light" w:hAnsi="Calibri Light" w:eastAsia="Calibri Light" w:cs="Calibri Light"/>
          <w:color w:val="000000" w:themeColor="text1"/>
        </w:rPr>
        <w:t xml:space="preserve">: è prevista la sostituzione delle carni e del pesce </w:t>
      </w:r>
    </w:p>
    <w:p w:rsidR="000F160B" w:rsidP="666586E3" w:rsidRDefault="0EF74574" w14:paraId="053688C4" w14:textId="398821AB">
      <w:pPr>
        <w:pStyle w:val="Intestazione"/>
        <w:numPr>
          <w:ilvl w:val="0"/>
          <w:numId w:val="1"/>
        </w:numPr>
        <w:spacing w:after="60"/>
        <w:jc w:val="both"/>
        <w:rPr>
          <w:rFonts w:ascii="Calibri Light" w:hAnsi="Calibri Light" w:eastAsia="Calibri Light" w:cs="Calibri Light"/>
          <w:color w:val="000000" w:themeColor="text1"/>
        </w:rPr>
      </w:pPr>
      <w:r w:rsidRPr="666586E3">
        <w:rPr>
          <w:rFonts w:ascii="Calibri Light" w:hAnsi="Calibri Light" w:eastAsia="Calibri Light" w:cs="Calibri Light"/>
          <w:b/>
          <w:bCs/>
          <w:color w:val="000000" w:themeColor="text1"/>
        </w:rPr>
        <w:t>Dieta vegana</w:t>
      </w:r>
      <w:r w:rsidRPr="666586E3">
        <w:rPr>
          <w:rFonts w:ascii="Calibri Light" w:hAnsi="Calibri Light" w:eastAsia="Calibri Light" w:cs="Calibri Light"/>
          <w:color w:val="000000" w:themeColor="text1"/>
        </w:rPr>
        <w:t>: è prevista la sostituzione di tutti i prodotti di origine animale</w:t>
      </w:r>
    </w:p>
    <w:p w:rsidR="000F160B" w:rsidP="45F37BC8" w:rsidRDefault="30410470" w14:paraId="109B370B" w14:textId="07BAFD43">
      <w:pPr>
        <w:spacing w:after="120"/>
        <w:jc w:val="center"/>
        <w:rPr>
          <w:rFonts w:ascii="Calibri Light" w:hAnsi="Calibri Light" w:eastAsia="Calibri Light" w:cs="Calibri Light"/>
          <w:b/>
          <w:bCs/>
          <w:color w:val="000000" w:themeColor="text1"/>
          <w:sz w:val="28"/>
          <w:szCs w:val="28"/>
        </w:rPr>
      </w:pPr>
      <w:r w:rsidRPr="45F37BC8">
        <w:rPr>
          <w:rFonts w:ascii="Calibri Light" w:hAnsi="Calibri Light" w:eastAsia="Calibri Light" w:cs="Calibri Light"/>
          <w:b/>
          <w:bCs/>
          <w:color w:val="000000" w:themeColor="text1"/>
          <w:sz w:val="28"/>
          <w:szCs w:val="28"/>
        </w:rPr>
        <w:t>USCITE ANTICIPATE E ALTRE INFORMAZIONI</w:t>
      </w:r>
    </w:p>
    <w:p w:rsidRPr="00786745" w:rsidR="000F160B" w:rsidP="666586E3" w:rsidRDefault="30410470" w14:paraId="13C719B4" w14:textId="575BD286">
      <w:pPr>
        <w:spacing w:after="120"/>
        <w:jc w:val="both"/>
        <w:rPr>
          <w:rFonts w:ascii="Calibri Light" w:hAnsi="Calibri Light" w:eastAsia="Calibri Light" w:cs="Calibri Light"/>
          <w:color w:val="000000" w:themeColor="text1"/>
        </w:rPr>
      </w:pPr>
      <w:r w:rsidRPr="00786745">
        <w:rPr>
          <w:rFonts w:ascii="Calibri Light" w:hAnsi="Calibri Light" w:eastAsia="Calibri Light" w:cs="Calibri Light"/>
          <w:b/>
          <w:bCs/>
          <w:color w:val="000000" w:themeColor="text1"/>
        </w:rPr>
        <w:t xml:space="preserve">Si ricorda che il pasto, in caso di uscita anticipata non programmata, non verrà addebitato solo se l’alunno risulterà essere uscito da scuola </w:t>
      </w:r>
      <w:r w:rsidRPr="00786745">
        <w:rPr>
          <w:rFonts w:ascii="Calibri Light" w:hAnsi="Calibri Light" w:eastAsia="Calibri Light" w:cs="Calibri Light"/>
          <w:b/>
          <w:bCs/>
          <w:color w:val="000000" w:themeColor="text1"/>
          <w:u w:val="single"/>
        </w:rPr>
        <w:t>entro le ore 10.30</w:t>
      </w:r>
      <w:r w:rsidRPr="00786745">
        <w:rPr>
          <w:rFonts w:ascii="Calibri Light" w:hAnsi="Calibri Light" w:eastAsia="Calibri Light" w:cs="Calibri Light"/>
          <w:b/>
          <w:bCs/>
          <w:color w:val="000000" w:themeColor="text1"/>
        </w:rPr>
        <w:t>. Successivamente a tale ora, il pasto verrà addebitato</w:t>
      </w:r>
      <w:r w:rsidRPr="00786745">
        <w:rPr>
          <w:rFonts w:ascii="Calibri Light" w:hAnsi="Calibri Light" w:eastAsia="Calibri Light" w:cs="Calibri Light"/>
          <w:color w:val="000000" w:themeColor="text1"/>
        </w:rPr>
        <w:t xml:space="preserve">, in quanto le presenze sono già state comunicate ed i pasti preparati. </w:t>
      </w:r>
    </w:p>
    <w:p w:rsidR="00CD33C5" w:rsidP="00CD33C5" w:rsidRDefault="30410470" w14:paraId="5CAC9B5E" w14:textId="77777777">
      <w:pPr>
        <w:spacing w:after="120" w:line="240" w:lineRule="auto"/>
        <w:jc w:val="both"/>
        <w:rPr>
          <w:rFonts w:ascii="Calibri Light" w:hAnsi="Calibri Light" w:eastAsia="Calibri Light" w:cs="Calibri Light"/>
          <w:color w:val="000000" w:themeColor="text1"/>
        </w:rPr>
      </w:pPr>
      <w:r w:rsidRPr="00786745">
        <w:rPr>
          <w:rFonts w:ascii="Calibri Light" w:hAnsi="Calibri Light" w:eastAsia="Calibri Light" w:cs="Calibri Light"/>
          <w:color w:val="000000" w:themeColor="text1"/>
        </w:rPr>
        <w:t>Si precisa che,</w:t>
      </w:r>
      <w:r w:rsidRPr="00786745">
        <w:rPr>
          <w:rFonts w:ascii="Calibri Light" w:hAnsi="Calibri Light" w:eastAsia="Calibri Light" w:cs="Calibri Light"/>
          <w:b/>
          <w:bCs/>
          <w:color w:val="000000" w:themeColor="text1"/>
        </w:rPr>
        <w:t xml:space="preserve"> agli</w:t>
      </w:r>
      <w:r w:rsidRPr="00786745">
        <w:rPr>
          <w:rFonts w:ascii="Calibri Light" w:hAnsi="Calibri Light" w:eastAsia="Calibri Light" w:cs="Calibri Light"/>
          <w:color w:val="000000" w:themeColor="text1"/>
        </w:rPr>
        <w:t xml:space="preserve"> </w:t>
      </w:r>
      <w:r w:rsidRPr="00786745">
        <w:rPr>
          <w:rFonts w:ascii="Calibri Light" w:hAnsi="Calibri Light" w:eastAsia="Calibri Light" w:cs="Calibri Light"/>
          <w:b/>
          <w:bCs/>
          <w:color w:val="000000" w:themeColor="text1"/>
        </w:rPr>
        <w:t>alunni della scuola dell’infanzia</w:t>
      </w:r>
      <w:r w:rsidRPr="00786745">
        <w:rPr>
          <w:rFonts w:ascii="Calibri Light" w:hAnsi="Calibri Light" w:eastAsia="Calibri Light" w:cs="Calibri Light"/>
          <w:color w:val="000000" w:themeColor="text1"/>
        </w:rPr>
        <w:t xml:space="preserve"> che, per qualsiasi motivo, </w:t>
      </w:r>
      <w:r w:rsidRPr="00786745">
        <w:rPr>
          <w:rFonts w:ascii="Calibri Light" w:hAnsi="Calibri Light" w:eastAsia="Calibri Light" w:cs="Calibri Light"/>
          <w:b/>
          <w:bCs/>
          <w:color w:val="000000" w:themeColor="text1"/>
        </w:rPr>
        <w:t>escono anticipatamente, non sarà consegnata la merenda pomeridiana.</w:t>
      </w:r>
      <w:r w:rsidRPr="00786745" w:rsidR="3BBBC952">
        <w:rPr>
          <w:rFonts w:ascii="Calibri Light" w:hAnsi="Calibri Light" w:eastAsia="Calibri Light" w:cs="Calibri Light"/>
          <w:b/>
          <w:bCs/>
          <w:color w:val="000000" w:themeColor="text1"/>
        </w:rPr>
        <w:t xml:space="preserve"> </w:t>
      </w:r>
      <w:r w:rsidRPr="00786745">
        <w:rPr>
          <w:rFonts w:ascii="Calibri Light" w:hAnsi="Calibri Light" w:eastAsia="Calibri Light" w:cs="Calibri Light"/>
          <w:color w:val="000000" w:themeColor="text1"/>
        </w:rPr>
        <w:t xml:space="preserve">Si ricorda infatti che l’azienda che gestisce il servizio mensa ha la responsabilità di garantire che tutte le fasi del servizio di ristorazione collettiva rispettino i requisiti fissati dalla normativa ed è responsabile anche della salubrità di eventuali pasti portati all’esterno e problemi dovuti all’errata conservazione e/o gestione degli stessi (es. interruzione della catena del freddo, contaminazione, ecc..). </w:t>
      </w:r>
    </w:p>
    <w:p w:rsidR="000F160B" w:rsidP="00CD33C5" w:rsidRDefault="30410470" w14:paraId="63424A73" w14:textId="3A1F4526">
      <w:pPr>
        <w:spacing w:after="120" w:line="240" w:lineRule="auto"/>
        <w:jc w:val="both"/>
        <w:rPr>
          <w:rFonts w:ascii="Calibri Light" w:hAnsi="Calibri Light" w:eastAsia="Calibri Light" w:cs="Calibri Light"/>
          <w:color w:val="000000" w:themeColor="text1"/>
        </w:rPr>
      </w:pPr>
      <w:r w:rsidRPr="00786745">
        <w:rPr>
          <w:rFonts w:ascii="Calibri Light" w:hAnsi="Calibri Light" w:eastAsia="Calibri Light" w:cs="Calibri Light"/>
          <w:color w:val="000000" w:themeColor="text1"/>
        </w:rPr>
        <w:t xml:space="preserve">Pertanto, </w:t>
      </w:r>
      <w:r w:rsidRPr="00786745">
        <w:rPr>
          <w:rFonts w:ascii="Calibri Light" w:hAnsi="Calibri Light" w:eastAsia="Calibri Light" w:cs="Calibri Light"/>
          <w:b/>
          <w:bCs/>
          <w:color w:val="000000" w:themeColor="text1"/>
          <w:u w:val="single"/>
        </w:rPr>
        <w:t xml:space="preserve">nessun alimento può uscire dal refettorio (frutta, pane, </w:t>
      </w:r>
      <w:proofErr w:type="gramStart"/>
      <w:r w:rsidRPr="00786745">
        <w:rPr>
          <w:rFonts w:ascii="Calibri Light" w:hAnsi="Calibri Light" w:eastAsia="Calibri Light" w:cs="Calibri Light"/>
          <w:b/>
          <w:bCs/>
          <w:color w:val="000000" w:themeColor="text1"/>
          <w:u w:val="single"/>
        </w:rPr>
        <w:t>merende..</w:t>
      </w:r>
      <w:proofErr w:type="gramEnd"/>
      <w:r w:rsidRPr="00786745">
        <w:rPr>
          <w:rFonts w:ascii="Calibri Light" w:hAnsi="Calibri Light" w:eastAsia="Calibri Light" w:cs="Calibri Light"/>
          <w:b/>
          <w:bCs/>
          <w:color w:val="000000" w:themeColor="text1"/>
          <w:u w:val="single"/>
        </w:rPr>
        <w:t>).</w:t>
      </w:r>
    </w:p>
    <w:p w:rsidR="000F160B" w:rsidP="00CD33C5" w:rsidRDefault="0EF74574" w14:paraId="2A10317F" w14:textId="24EC10AB">
      <w:pPr>
        <w:spacing w:after="120" w:line="240" w:lineRule="auto"/>
        <w:jc w:val="both"/>
        <w:rPr>
          <w:rFonts w:ascii="Calibri Light" w:hAnsi="Calibri Light" w:eastAsia="Calibri Light" w:cs="Calibri Light"/>
          <w:color w:val="000000" w:themeColor="text1"/>
        </w:rPr>
      </w:pPr>
      <w:r w:rsidRPr="004B079A" w:rsidR="6B4B8492">
        <w:rPr>
          <w:rFonts w:ascii="Calibri Light" w:hAnsi="Calibri Light" w:eastAsia="Calibri Light" w:cs="Calibri Light"/>
          <w:color w:val="000000" w:themeColor="text1" w:themeTint="FF" w:themeShade="FF"/>
        </w:rPr>
        <w:t xml:space="preserve">Con la sottoscrizione della domanda di iscrizione al servizio, i genitori si impegnano a rispettare le indicazioni riportate nelle </w:t>
      </w:r>
      <w:r w:rsidRPr="004B079A" w:rsidR="6B4B8492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</w:rPr>
        <w:t>LINEE GUIDA DEL SERVIZIO RISTORAZIONE SCOLASTICA</w:t>
      </w:r>
      <w:r w:rsidRPr="004B079A" w:rsidR="6B4B8492">
        <w:rPr>
          <w:rFonts w:ascii="Calibri Light" w:hAnsi="Calibri Light" w:eastAsia="Calibri Light" w:cs="Calibri Light"/>
          <w:color w:val="000000" w:themeColor="text1" w:themeTint="FF" w:themeShade="FF"/>
        </w:rPr>
        <w:t xml:space="preserve"> APPROVATE CON DELIBERAZIONE DI GIUNTA N. 9 DEL 29/01/2020 scaricabili sul sito del Comune: </w:t>
      </w:r>
      <w:hyperlink r:id="R6dc90bd7324e4dc9">
        <w:r w:rsidRPr="004B079A" w:rsidR="6B4B8492">
          <w:rPr>
            <w:rStyle w:val="Collegamentoipertestuale"/>
            <w:rFonts w:ascii="Calibri Light" w:hAnsi="Calibri Light" w:eastAsia="Calibri Light" w:cs="Calibri Light"/>
          </w:rPr>
          <w:t>www.comune.cormano.mi.it</w:t>
        </w:r>
      </w:hyperlink>
      <w:r w:rsidRPr="004B079A" w:rsidR="6B4B8492">
        <w:rPr>
          <w:rFonts w:ascii="Calibri Light" w:hAnsi="Calibri Light" w:eastAsia="Calibri Light" w:cs="Calibri Light"/>
          <w:color w:val="1F4E79"/>
        </w:rPr>
        <w:t>.</w:t>
      </w:r>
      <w:r w:rsidRPr="004B079A" w:rsidR="6B4B8492">
        <w:rPr>
          <w:rFonts w:ascii="Calibri Light" w:hAnsi="Calibri Light" w:eastAsia="Calibri Light" w:cs="Calibri Light"/>
          <w:color w:val="000000" w:themeColor="text1" w:themeTint="FF" w:themeShade="FF"/>
        </w:rPr>
        <w:t xml:space="preserve"> </w:t>
      </w:r>
    </w:p>
    <w:p w:rsidR="000F160B" w:rsidP="004B079A" w:rsidRDefault="0EF74574" w14:paraId="2DC08235" w14:textId="18723BEF">
      <w:pPr>
        <w:spacing w:after="120" w:line="240" w:lineRule="auto"/>
        <w:jc w:val="both"/>
        <w:rPr>
          <w:rFonts w:ascii="Calibri Light" w:hAnsi="Calibri Light" w:eastAsia="Calibri Light" w:cs="Calibri Light"/>
        </w:rPr>
      </w:pPr>
    </w:p>
    <w:sectPr w:rsidR="000F160B">
      <w:pgSz w:w="11906" w:h="16838" w:orient="portrait"/>
      <w:pgMar w:top="720" w:right="128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F209"/>
    <w:multiLevelType w:val="hybridMultilevel"/>
    <w:tmpl w:val="B602E1AE"/>
    <w:lvl w:ilvl="0" w:tplc="76B474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EAB1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EEB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A4FE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84B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50D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4E7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7A7F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7A0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031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BBB509"/>
    <w:rsid w:val="000F160B"/>
    <w:rsid w:val="004B079A"/>
    <w:rsid w:val="00571FF3"/>
    <w:rsid w:val="005B259E"/>
    <w:rsid w:val="00786745"/>
    <w:rsid w:val="00CD33C5"/>
    <w:rsid w:val="00EB1D67"/>
    <w:rsid w:val="0ECA6657"/>
    <w:rsid w:val="0EF74574"/>
    <w:rsid w:val="114E4E8E"/>
    <w:rsid w:val="12D05A8F"/>
    <w:rsid w:val="219B4461"/>
    <w:rsid w:val="2864548D"/>
    <w:rsid w:val="29485894"/>
    <w:rsid w:val="2AD3035A"/>
    <w:rsid w:val="2AEB3860"/>
    <w:rsid w:val="2AFFEE20"/>
    <w:rsid w:val="2B92C1A9"/>
    <w:rsid w:val="2F708974"/>
    <w:rsid w:val="2FBBB509"/>
    <w:rsid w:val="30410470"/>
    <w:rsid w:val="30598A32"/>
    <w:rsid w:val="331392E5"/>
    <w:rsid w:val="33C60093"/>
    <w:rsid w:val="3A945DC6"/>
    <w:rsid w:val="3BBBC952"/>
    <w:rsid w:val="3CF008CA"/>
    <w:rsid w:val="42BCCC31"/>
    <w:rsid w:val="45F37BC8"/>
    <w:rsid w:val="46E7AE29"/>
    <w:rsid w:val="48F2E22F"/>
    <w:rsid w:val="49508D51"/>
    <w:rsid w:val="568CE438"/>
    <w:rsid w:val="57E7E333"/>
    <w:rsid w:val="666586E3"/>
    <w:rsid w:val="6B4B8492"/>
    <w:rsid w:val="6D06079B"/>
    <w:rsid w:val="6F3D3094"/>
    <w:rsid w:val="776741B2"/>
    <w:rsid w:val="7B5A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B509"/>
  <w15:chartTrackingRefBased/>
  <w15:docId w15:val="{7235FEF9-E6E6-49B0-8A1B-FBFF38B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45F37BC8"/>
    <w:rPr>
      <w:color w:val="467886"/>
      <w:u w:val="single"/>
    </w:rPr>
  </w:style>
  <w:style w:type="paragraph" w:styleId="Intestazione">
    <w:name w:val="header"/>
    <w:basedOn w:val="Normale"/>
    <w:uiPriority w:val="99"/>
    <w:unhideWhenUsed/>
    <w:rsid w:val="45F37BC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://www.comune.cormano.mi.it/" TargetMode="External" Id="R6dc90bd7324e4d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Serraino Giovanna</dc:creator>
  <keywords/>
  <dc:description/>
  <lastModifiedBy>Viviana Montini</lastModifiedBy>
  <revision>6</revision>
  <dcterms:created xsi:type="dcterms:W3CDTF">2026-03-16T10:44:00.0000000Z</dcterms:created>
  <dcterms:modified xsi:type="dcterms:W3CDTF">2026-03-27T09:57:29.1525817Z</dcterms:modified>
</coreProperties>
</file>